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9E3" w:rsidRPr="00C23816" w:rsidRDefault="0090217A">
      <w:pPr>
        <w:pStyle w:val="a5"/>
        <w:spacing w:line="232" w:lineRule="auto"/>
        <w:rPr>
          <w:rFonts w:ascii="標楷體" w:eastAsia="標楷體" w:hAnsi="標楷體"/>
        </w:rPr>
      </w:pPr>
      <w:r w:rsidRPr="00C23816">
        <w:rPr>
          <w:rFonts w:ascii="標楷體" w:eastAsia="標楷體" w:hAnsi="標楷體"/>
          <w:spacing w:val="-2"/>
        </w:rPr>
        <w:t>新北市</w:t>
      </w:r>
      <w:r w:rsidR="00C23816" w:rsidRPr="00C23816">
        <w:rPr>
          <w:rFonts w:ascii="標楷體" w:eastAsia="標楷體" w:hAnsi="標楷體"/>
          <w:spacing w:val="-2"/>
        </w:rPr>
        <w:t>貢寮區澳底國民小學</w:t>
      </w:r>
      <w:r w:rsidRPr="00C23816">
        <w:rPr>
          <w:rFonts w:ascii="標楷體" w:eastAsia="標楷體" w:hAnsi="標楷體"/>
          <w:spacing w:val="-2"/>
        </w:rPr>
        <w:t>校園場地使用收費標準修正條文</w:t>
      </w:r>
    </w:p>
    <w:p w:rsidR="00F769E3" w:rsidRPr="00C23816" w:rsidRDefault="0090217A">
      <w:pPr>
        <w:spacing w:before="112"/>
        <w:ind w:left="1002"/>
        <w:jc w:val="both"/>
        <w:rPr>
          <w:rFonts w:ascii="標楷體" w:eastAsia="標楷體" w:hAnsi="標楷體"/>
          <w:sz w:val="28"/>
          <w:szCs w:val="28"/>
        </w:rPr>
      </w:pPr>
      <w:r w:rsidRPr="00C23816">
        <w:rPr>
          <w:rFonts w:ascii="標楷體" w:eastAsia="標楷體" w:hAnsi="標楷體"/>
          <w:sz w:val="28"/>
          <w:szCs w:val="28"/>
        </w:rPr>
        <w:t>第</w:t>
      </w:r>
      <w:r w:rsidRPr="00C23816">
        <w:rPr>
          <w:rFonts w:ascii="標楷體" w:eastAsia="標楷體" w:hAnsi="標楷體"/>
          <w:spacing w:val="62"/>
          <w:w w:val="150"/>
          <w:sz w:val="28"/>
          <w:szCs w:val="28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一</w:t>
      </w:r>
      <w:r w:rsidRPr="00C23816">
        <w:rPr>
          <w:rFonts w:ascii="標楷體" w:eastAsia="標楷體" w:hAnsi="標楷體"/>
          <w:spacing w:val="65"/>
          <w:w w:val="150"/>
          <w:sz w:val="20"/>
          <w:szCs w:val="20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條</w:t>
      </w:r>
      <w:r w:rsidR="00C23816" w:rsidRPr="00C23816">
        <w:rPr>
          <w:rFonts w:ascii="標楷體" w:eastAsia="標楷體" w:hAnsi="標楷體" w:hint="eastAsia"/>
          <w:sz w:val="20"/>
          <w:szCs w:val="20"/>
        </w:rPr>
        <w:t xml:space="preserve"> </w:t>
      </w:r>
      <w:r w:rsidR="00C23816" w:rsidRPr="00C23816">
        <w:rPr>
          <w:rFonts w:ascii="標楷體" w:eastAsia="標楷體" w:hAnsi="標楷體"/>
          <w:sz w:val="20"/>
          <w:szCs w:val="20"/>
        </w:rPr>
        <w:t xml:space="preserve"> </w:t>
      </w:r>
      <w:r w:rsidRPr="00C23816">
        <w:rPr>
          <w:rFonts w:ascii="標楷體" w:eastAsia="標楷體" w:hAnsi="標楷體"/>
          <w:spacing w:val="-1"/>
          <w:sz w:val="28"/>
          <w:szCs w:val="28"/>
        </w:rPr>
        <w:t>本標準依規費法第十條第一項規定訂定之。</w:t>
      </w:r>
    </w:p>
    <w:p w:rsidR="00F769E3" w:rsidRPr="00C23816" w:rsidRDefault="00C23816" w:rsidP="00C23816">
      <w:pPr>
        <w:tabs>
          <w:tab w:val="left" w:pos="2268"/>
        </w:tabs>
        <w:spacing w:before="143" w:line="333" w:lineRule="auto"/>
        <w:ind w:left="2694" w:right="991" w:hanging="1701"/>
        <w:jc w:val="both"/>
        <w:rPr>
          <w:rFonts w:ascii="標楷體" w:eastAsia="標楷體" w:hAnsi="標楷體"/>
          <w:sz w:val="28"/>
          <w:szCs w:val="28"/>
        </w:rPr>
      </w:pPr>
      <w:r w:rsidRPr="00C23816">
        <w:rPr>
          <w:rFonts w:ascii="標楷體" w:eastAsia="標楷體" w:hAnsi="標楷體"/>
          <w:sz w:val="28"/>
          <w:szCs w:val="28"/>
        </w:rPr>
        <w:t>第</w:t>
      </w:r>
      <w:r w:rsidRPr="00C23816">
        <w:rPr>
          <w:rFonts w:ascii="標楷體" w:eastAsia="標楷體" w:hAnsi="標楷體"/>
          <w:spacing w:val="62"/>
          <w:w w:val="150"/>
          <w:sz w:val="28"/>
          <w:szCs w:val="28"/>
        </w:rPr>
        <w:t xml:space="preserve"> </w:t>
      </w:r>
      <w:r w:rsidRPr="00C23816">
        <w:rPr>
          <w:rFonts w:ascii="標楷體" w:eastAsia="標楷體" w:hAnsi="標楷體"/>
          <w:spacing w:val="62"/>
          <w:w w:val="150"/>
          <w:sz w:val="20"/>
          <w:szCs w:val="20"/>
        </w:rPr>
        <w:t>二</w:t>
      </w:r>
      <w:r w:rsidRPr="00C23816">
        <w:rPr>
          <w:rFonts w:ascii="標楷體" w:eastAsia="標楷體" w:hAnsi="標楷體"/>
          <w:spacing w:val="65"/>
          <w:w w:val="150"/>
          <w:sz w:val="15"/>
          <w:szCs w:val="15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條</w:t>
      </w:r>
      <w:r w:rsidR="0090217A" w:rsidRPr="00C23816">
        <w:rPr>
          <w:rFonts w:ascii="標楷體" w:eastAsia="標楷體" w:hAnsi="標楷體"/>
          <w:spacing w:val="80"/>
          <w:w w:val="150"/>
          <w:sz w:val="20"/>
          <w:szCs w:val="20"/>
        </w:rPr>
        <w:t xml:space="preserve"> </w:t>
      </w:r>
      <w:r w:rsidR="0090217A" w:rsidRPr="00C23816">
        <w:rPr>
          <w:rFonts w:ascii="標楷體" w:eastAsia="標楷體" w:hAnsi="標楷體"/>
          <w:sz w:val="28"/>
          <w:szCs w:val="28"/>
        </w:rPr>
        <w:t>申請使用新北市政府所管</w:t>
      </w:r>
      <w:r w:rsidRPr="00C23816">
        <w:rPr>
          <w:rFonts w:ascii="標楷體" w:eastAsia="標楷體" w:hAnsi="標楷體"/>
          <w:sz w:val="28"/>
          <w:szCs w:val="28"/>
        </w:rPr>
        <w:t>新北市貢寮區澳底國民小學</w:t>
      </w:r>
      <w:r w:rsidR="0090217A" w:rsidRPr="00C23816">
        <w:rPr>
          <w:rFonts w:ascii="標楷體" w:eastAsia="標楷體" w:hAnsi="標楷體"/>
          <w:spacing w:val="-2"/>
          <w:sz w:val="28"/>
          <w:szCs w:val="28"/>
        </w:rPr>
        <w:t>校園場地</w:t>
      </w:r>
      <w:r w:rsidRPr="00C23816">
        <w:rPr>
          <w:rFonts w:ascii="標楷體" w:eastAsia="標楷體" w:hAnsi="標楷體" w:hint="eastAsia"/>
          <w:spacing w:val="-1"/>
          <w:sz w:val="28"/>
          <w:szCs w:val="28"/>
        </w:rPr>
        <w:t>,，</w:t>
      </w:r>
      <w:r w:rsidR="0090217A" w:rsidRPr="00C23816">
        <w:rPr>
          <w:rFonts w:ascii="標楷體" w:eastAsia="標楷體" w:hAnsi="標楷體"/>
          <w:spacing w:val="-1"/>
          <w:sz w:val="28"/>
          <w:szCs w:val="28"/>
        </w:rPr>
        <w:t>其</w:t>
      </w:r>
      <w:r w:rsidR="0090217A" w:rsidRPr="00C23816">
        <w:rPr>
          <w:rFonts w:ascii="標楷體" w:eastAsia="標楷體" w:hAnsi="標楷體"/>
          <w:spacing w:val="-2"/>
          <w:sz w:val="28"/>
          <w:szCs w:val="28"/>
        </w:rPr>
        <w:t>應繳納之各項費用及保證金如</w:t>
      </w:r>
      <w:r w:rsidR="00EF74B5">
        <w:rPr>
          <w:rFonts w:ascii="標楷體" w:eastAsia="標楷體" w:hAnsi="標楷體"/>
          <w:spacing w:val="-2"/>
          <w:sz w:val="28"/>
          <w:szCs w:val="28"/>
        </w:rPr>
        <w:t>下</w:t>
      </w:r>
      <w:r w:rsidR="0090217A" w:rsidRPr="00C23816">
        <w:rPr>
          <w:rFonts w:ascii="標楷體" w:eastAsia="標楷體" w:hAnsi="標楷體"/>
          <w:spacing w:val="-2"/>
          <w:sz w:val="28"/>
          <w:szCs w:val="28"/>
        </w:rPr>
        <w:t>表</w:t>
      </w:r>
      <w:bookmarkStart w:id="0" w:name="_GoBack"/>
      <w:bookmarkEnd w:id="0"/>
      <w:r w:rsidR="0090217A" w:rsidRPr="00C23816">
        <w:rPr>
          <w:rFonts w:ascii="標楷體" w:eastAsia="標楷體" w:hAnsi="標楷體"/>
          <w:spacing w:val="-2"/>
          <w:sz w:val="28"/>
          <w:szCs w:val="28"/>
        </w:rPr>
        <w:t>。</w:t>
      </w:r>
    </w:p>
    <w:p w:rsidR="00F769E3" w:rsidRPr="00C23816" w:rsidRDefault="0090217A" w:rsidP="00C23816">
      <w:pPr>
        <w:tabs>
          <w:tab w:val="left" w:pos="2444"/>
        </w:tabs>
        <w:spacing w:before="1" w:line="336" w:lineRule="auto"/>
        <w:ind w:left="2360" w:right="991" w:hanging="1380"/>
        <w:rPr>
          <w:rFonts w:ascii="標楷體" w:eastAsia="標楷體" w:hAnsi="標楷體"/>
          <w:sz w:val="28"/>
          <w:szCs w:val="28"/>
        </w:rPr>
      </w:pPr>
      <w:r w:rsidRPr="00C23816">
        <w:rPr>
          <w:rFonts w:ascii="標楷體" w:eastAsia="標楷體" w:hAnsi="標楷體"/>
          <w:sz w:val="28"/>
          <w:szCs w:val="28"/>
        </w:rPr>
        <w:t>第</w:t>
      </w:r>
      <w:r w:rsidRPr="00C23816">
        <w:rPr>
          <w:rFonts w:ascii="標楷體" w:eastAsia="標楷體" w:hAnsi="標楷體"/>
          <w:spacing w:val="80"/>
          <w:sz w:val="28"/>
          <w:szCs w:val="28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三</w:t>
      </w:r>
      <w:r w:rsidRPr="00C23816">
        <w:rPr>
          <w:rFonts w:ascii="標楷體" w:eastAsia="標楷體" w:hAnsi="標楷體"/>
          <w:spacing w:val="80"/>
          <w:sz w:val="28"/>
          <w:szCs w:val="28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條</w:t>
      </w:r>
      <w:r w:rsidRPr="00C23816">
        <w:rPr>
          <w:rFonts w:ascii="標楷體" w:eastAsia="標楷體" w:hAnsi="標楷體"/>
          <w:spacing w:val="-2"/>
          <w:sz w:val="20"/>
          <w:szCs w:val="20"/>
        </w:rPr>
        <w:tab/>
      </w:r>
      <w:r w:rsidRPr="00C23816">
        <w:rPr>
          <w:rFonts w:ascii="標楷體" w:eastAsia="標楷體" w:hAnsi="標楷體"/>
          <w:spacing w:val="-2"/>
          <w:sz w:val="20"/>
          <w:szCs w:val="20"/>
        </w:rPr>
        <w:tab/>
      </w:r>
      <w:r w:rsidRPr="00C23816">
        <w:rPr>
          <w:rFonts w:ascii="標楷體" w:eastAsia="標楷體" w:hAnsi="標楷體"/>
          <w:spacing w:val="-2"/>
          <w:sz w:val="28"/>
          <w:szCs w:val="28"/>
        </w:rPr>
        <w:t>申請使用場地有下列情形之</w:t>
      </w:r>
      <w:proofErr w:type="gramStart"/>
      <w:r w:rsidRPr="00C23816">
        <w:rPr>
          <w:rFonts w:ascii="標楷體" w:eastAsia="標楷體" w:hAnsi="標楷體"/>
          <w:spacing w:val="-2"/>
          <w:sz w:val="28"/>
          <w:szCs w:val="28"/>
        </w:rPr>
        <w:t>一</w:t>
      </w:r>
      <w:proofErr w:type="gramEnd"/>
      <w:r w:rsidRPr="00C23816">
        <w:rPr>
          <w:rFonts w:ascii="標楷體" w:eastAsia="標楷體" w:hAnsi="標楷體"/>
          <w:spacing w:val="-2"/>
          <w:sz w:val="28"/>
          <w:szCs w:val="28"/>
        </w:rPr>
        <w:t>者，得免收或減收各項費用及保證金：</w:t>
      </w:r>
    </w:p>
    <w:p w:rsidR="00F769E3" w:rsidRPr="00C23816" w:rsidRDefault="0090217A">
      <w:pPr>
        <w:spacing w:line="333" w:lineRule="auto"/>
        <w:ind w:left="3479" w:right="985" w:hanging="536"/>
        <w:rPr>
          <w:rFonts w:ascii="標楷體" w:eastAsia="標楷體" w:hAnsi="標楷體"/>
          <w:sz w:val="28"/>
          <w:szCs w:val="28"/>
        </w:rPr>
      </w:pPr>
      <w:r w:rsidRPr="00C23816">
        <w:rPr>
          <w:rFonts w:ascii="標楷體" w:eastAsia="標楷體" w:hAnsi="標楷體"/>
          <w:spacing w:val="-2"/>
          <w:sz w:val="28"/>
          <w:szCs w:val="28"/>
        </w:rPr>
        <w:t>一、本府教育局或其所屬機關學校主辦之活動，免收各項費用及保證金。</w:t>
      </w:r>
    </w:p>
    <w:p w:rsidR="00F769E3" w:rsidRPr="00C23816" w:rsidRDefault="0090217A">
      <w:pPr>
        <w:spacing w:line="333" w:lineRule="auto"/>
        <w:ind w:left="3479" w:right="926" w:hanging="536"/>
        <w:rPr>
          <w:rFonts w:ascii="標楷體" w:eastAsia="標楷體" w:hAnsi="標楷體"/>
          <w:sz w:val="28"/>
          <w:szCs w:val="28"/>
        </w:rPr>
      </w:pPr>
      <w:r w:rsidRPr="00C23816">
        <w:rPr>
          <w:rFonts w:ascii="標楷體" w:eastAsia="標楷體" w:hAnsi="標楷體"/>
          <w:spacing w:val="-4"/>
          <w:sz w:val="28"/>
          <w:szCs w:val="28"/>
        </w:rPr>
        <w:t>二、前款以外之本府所屬機關使用場地，得經學校許可，</w:t>
      </w:r>
      <w:r w:rsidRPr="00C23816">
        <w:rPr>
          <w:rFonts w:ascii="標楷體" w:eastAsia="標楷體" w:hAnsi="標楷體"/>
          <w:spacing w:val="-2"/>
          <w:sz w:val="28"/>
          <w:szCs w:val="28"/>
        </w:rPr>
        <w:t>免收場地使用費。</w:t>
      </w:r>
    </w:p>
    <w:p w:rsidR="00F769E3" w:rsidRPr="00C23816" w:rsidRDefault="0090217A">
      <w:pPr>
        <w:tabs>
          <w:tab w:val="left" w:pos="2962"/>
        </w:tabs>
        <w:spacing w:before="1" w:line="336" w:lineRule="auto"/>
        <w:ind w:left="1002" w:right="1119" w:firstLine="1941"/>
        <w:rPr>
          <w:rFonts w:ascii="標楷體" w:eastAsia="標楷體" w:hAnsi="標楷體"/>
          <w:sz w:val="28"/>
          <w:szCs w:val="28"/>
        </w:rPr>
      </w:pPr>
      <w:r w:rsidRPr="00C23816">
        <w:rPr>
          <w:rFonts w:ascii="標楷體" w:eastAsia="標楷體" w:hAnsi="標楷體"/>
          <w:spacing w:val="-2"/>
          <w:sz w:val="28"/>
          <w:szCs w:val="28"/>
        </w:rPr>
        <w:t>三、弱勢團體辦理公益性活動，收取半數場地使用費。</w:t>
      </w:r>
      <w:r w:rsidRPr="00C23816">
        <w:rPr>
          <w:rFonts w:ascii="標楷體" w:eastAsia="標楷體" w:hAnsi="標楷體"/>
          <w:sz w:val="28"/>
          <w:szCs w:val="28"/>
        </w:rPr>
        <w:t>第</w:t>
      </w:r>
      <w:r w:rsidRPr="00C23816">
        <w:rPr>
          <w:rFonts w:ascii="標楷體" w:eastAsia="標楷體" w:hAnsi="標楷體"/>
          <w:spacing w:val="80"/>
          <w:sz w:val="28"/>
          <w:szCs w:val="28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四</w:t>
      </w:r>
      <w:r w:rsidRPr="00C23816">
        <w:rPr>
          <w:rFonts w:ascii="標楷體" w:eastAsia="標楷體" w:hAnsi="標楷體"/>
          <w:spacing w:val="80"/>
          <w:sz w:val="28"/>
          <w:szCs w:val="28"/>
        </w:rPr>
        <w:t xml:space="preserve"> </w:t>
      </w:r>
      <w:r w:rsidRPr="00C23816">
        <w:rPr>
          <w:rFonts w:ascii="標楷體" w:eastAsia="標楷體" w:hAnsi="標楷體"/>
          <w:sz w:val="28"/>
          <w:szCs w:val="28"/>
        </w:rPr>
        <w:t>條</w:t>
      </w:r>
      <w:r w:rsidRPr="00C23816">
        <w:rPr>
          <w:rFonts w:ascii="標楷體" w:eastAsia="標楷體" w:hAnsi="標楷體"/>
          <w:sz w:val="28"/>
          <w:szCs w:val="28"/>
        </w:rPr>
        <w:tab/>
      </w:r>
      <w:r w:rsidRPr="00C23816">
        <w:rPr>
          <w:rFonts w:ascii="標楷體" w:eastAsia="標楷體" w:hAnsi="標楷體"/>
          <w:spacing w:val="-2"/>
          <w:sz w:val="28"/>
          <w:szCs w:val="28"/>
        </w:rPr>
        <w:t>本標準自中華民國一百十三年八月一日施行。</w:t>
      </w:r>
    </w:p>
    <w:p w:rsidR="00F769E3" w:rsidRDefault="00F769E3">
      <w:pPr>
        <w:spacing w:line="336" w:lineRule="auto"/>
        <w:rPr>
          <w:sz w:val="28"/>
        </w:rPr>
        <w:sectPr w:rsidR="00F769E3">
          <w:type w:val="continuous"/>
          <w:pgSz w:w="11910" w:h="16840"/>
          <w:pgMar w:top="1400" w:right="420" w:bottom="280" w:left="700" w:header="720" w:footer="720" w:gutter="0"/>
          <w:cols w:space="720"/>
        </w:sectPr>
      </w:pPr>
    </w:p>
    <w:p w:rsidR="00F769E3" w:rsidRPr="00BD4AB1" w:rsidRDefault="0090217A" w:rsidP="00BD4AB1">
      <w:pPr>
        <w:tabs>
          <w:tab w:val="left" w:pos="8693"/>
        </w:tabs>
        <w:spacing w:line="411" w:lineRule="exact"/>
        <w:ind w:left="161"/>
        <w:rPr>
          <w:rFonts w:ascii="標楷體" w:eastAsia="標楷體" w:hAnsi="標楷體"/>
          <w:b/>
          <w:sz w:val="24"/>
        </w:rPr>
        <w:sectPr w:rsidR="00F769E3" w:rsidRPr="00BD4AB1">
          <w:pgSz w:w="11910" w:h="16840"/>
          <w:pgMar w:top="1500" w:right="420" w:bottom="280" w:left="700" w:header="720" w:footer="720" w:gutter="0"/>
          <w:cols w:space="720"/>
        </w:sectPr>
      </w:pPr>
      <w:r w:rsidRPr="00372845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ge">
                  <wp:posOffset>1188720</wp:posOffset>
                </wp:positionV>
                <wp:extent cx="6781800" cy="745998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81800" cy="7459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25"/>
                              <w:gridCol w:w="1416"/>
                              <w:gridCol w:w="1275"/>
                              <w:gridCol w:w="2735"/>
                              <w:gridCol w:w="1701"/>
                              <w:gridCol w:w="1492"/>
                              <w:gridCol w:w="904"/>
                            </w:tblGrid>
                            <w:tr w:rsidR="00372845" w:rsidRPr="006838FA" w:rsidTr="0011009F">
                              <w:trPr>
                                <w:trHeight w:val="930"/>
                              </w:trPr>
                              <w:tc>
                                <w:tcPr>
                                  <w:tcW w:w="2441" w:type="dxa"/>
                                  <w:gridSpan w:val="2"/>
                                </w:tcPr>
                                <w:p w:rsidR="00372845" w:rsidRPr="006838FA" w:rsidRDefault="00372845" w:rsidP="006838FA">
                                  <w:pPr>
                                    <w:pStyle w:val="TableParagraph"/>
                                    <w:spacing w:before="364"/>
                                    <w:ind w:left="1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場地別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372845" w:rsidRPr="006838FA" w:rsidRDefault="00372845" w:rsidP="006838FA">
                                  <w:pPr>
                                    <w:pStyle w:val="TableParagraph"/>
                                    <w:spacing w:before="364"/>
                                    <w:ind w:left="156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計費基礎</w:t>
                                  </w:r>
                                </w:p>
                              </w:tc>
                              <w:tc>
                                <w:tcPr>
                                  <w:tcW w:w="2735" w:type="dxa"/>
                                </w:tcPr>
                                <w:p w:rsidR="00372845" w:rsidRPr="006838FA" w:rsidRDefault="00372845" w:rsidP="006838FA">
                                  <w:pPr>
                                    <w:pStyle w:val="TableParagraph"/>
                                    <w:ind w:left="1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場地使用費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72845" w:rsidRPr="006838FA" w:rsidRDefault="00372845" w:rsidP="006838FA">
                                  <w:pPr>
                                    <w:pStyle w:val="TableParagraph"/>
                                    <w:spacing w:before="0" w:line="460" w:lineRule="exact"/>
                                    <w:ind w:left="137" w:right="124" w:firstLine="12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6"/>
                                      <w:sz w:val="24"/>
                                    </w:rPr>
                                    <w:t>清潔</w:t>
                                  </w: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管理費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</w:tcPr>
                                <w:p w:rsidR="00372845" w:rsidRPr="006838FA" w:rsidRDefault="00372845" w:rsidP="006838FA">
                                  <w:pPr>
                                    <w:pStyle w:val="TableParagraph"/>
                                    <w:spacing w:before="364"/>
                                    <w:ind w:left="7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計費基礎</w:t>
                                  </w:r>
                                </w:p>
                              </w:tc>
                              <w:tc>
                                <w:tcPr>
                                  <w:tcW w:w="904" w:type="dxa"/>
                                </w:tcPr>
                                <w:p w:rsidR="00372845" w:rsidRPr="006838FA" w:rsidRDefault="00372845" w:rsidP="006838FA">
                                  <w:pPr>
                                    <w:pStyle w:val="TableParagraph"/>
                                    <w:spacing w:before="0" w:line="460" w:lineRule="exact"/>
                                    <w:ind w:left="92" w:right="79" w:firstLine="12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6"/>
                                      <w:sz w:val="24"/>
                                    </w:rPr>
                                    <w:t>冷氣</w:t>
                                  </w: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空調費</w:t>
                                  </w:r>
                                </w:p>
                              </w:tc>
                            </w:tr>
                            <w:tr w:rsidR="006838FA" w:rsidRPr="006838FA" w:rsidTr="006838FA">
                              <w:trPr>
                                <w:trHeight w:val="473"/>
                              </w:trPr>
                              <w:tc>
                                <w:tcPr>
                                  <w:tcW w:w="6451" w:type="dxa"/>
                                  <w:gridSpan w:val="4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vMerge w:val="restart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61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"/>
                                    <w:ind w:left="13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八百元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vMerge w:val="restart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83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" w:line="360" w:lineRule="auto"/>
                                    <w:ind w:left="192" w:right="61" w:hanging="12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每組(</w:t>
                                  </w: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臺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)</w:t>
                                  </w: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每小時</w:t>
                                  </w:r>
                                </w:p>
                              </w:tc>
                              <w:tc>
                                <w:tcPr>
                                  <w:tcW w:w="904" w:type="dxa"/>
                                  <w:vMerge w:val="restart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61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"/>
                                    <w:ind w:left="9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一千元</w:t>
                                  </w:r>
                                </w:p>
                              </w:tc>
                            </w:tr>
                            <w:tr w:rsidR="006838FA" w:rsidRPr="006838FA" w:rsidTr="006838FA">
                              <w:trPr>
                                <w:trHeight w:val="1392"/>
                              </w:trPr>
                              <w:tc>
                                <w:tcPr>
                                  <w:tcW w:w="102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53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禮堂</w:t>
                                  </w: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54" w:line="360" w:lineRule="auto"/>
                                    <w:ind w:left="28" w:right="24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活動中心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 w:line="458" w:lineRule="exact"/>
                                    <w:ind w:left="55" w:right="-29" w:hanging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34"/>
                                      <w:sz w:val="24"/>
                                    </w:rPr>
                                    <w:t>未滿八百平</w:t>
                                  </w: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方公尺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7"/>
                                    <w:ind w:left="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每座每小時</w:t>
                                  </w:r>
                                </w:p>
                              </w:tc>
                              <w:tc>
                                <w:tcPr>
                                  <w:tcW w:w="273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7"/>
                                    <w:ind w:left="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六百元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838FA" w:rsidRPr="006838FA" w:rsidTr="00A27FEC">
                              <w:trPr>
                                <w:trHeight w:val="1241"/>
                              </w:trPr>
                              <w:tc>
                                <w:tcPr>
                                  <w:tcW w:w="1025" w:type="dxa"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視聽教室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27"/>
                                    <w:ind w:left="26" w:right="-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35"/>
                                      <w:sz w:val="24"/>
                                    </w:rPr>
                                    <w:t>五十一人以</w:t>
                                  </w: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54"/>
                                    <w:ind w:left="55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上至一百人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7"/>
                                    <w:ind w:left="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每座每小時</w:t>
                                  </w:r>
                                </w:p>
                              </w:tc>
                              <w:tc>
                                <w:tcPr>
                                  <w:tcW w:w="273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7"/>
                                    <w:ind w:left="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三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百元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Merge w:val="restart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86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ind w:left="13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三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百元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  <w:vMerge w:val="restart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55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" w:line="357" w:lineRule="auto"/>
                                    <w:ind w:left="192" w:right="61" w:hanging="12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每組(</w:t>
                                  </w: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臺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)</w:t>
                                  </w: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每小時</w:t>
                                  </w:r>
                                </w:p>
                              </w:tc>
                              <w:tc>
                                <w:tcPr>
                                  <w:tcW w:w="904" w:type="dxa"/>
                                  <w:vMerge w:val="restart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86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/>
                                    <w:ind w:left="9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五百元</w:t>
                                  </w:r>
                                </w:p>
                              </w:tc>
                            </w:tr>
                            <w:tr w:rsidR="006838FA" w:rsidRPr="006838FA" w:rsidTr="00FD050A">
                              <w:trPr>
                                <w:trHeight w:val="460"/>
                              </w:trPr>
                              <w:tc>
                                <w:tcPr>
                                  <w:tcW w:w="1025" w:type="dxa"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 w:line="357" w:lineRule="auto"/>
                                    <w:ind w:left="28" w:right="24"/>
                                    <w:jc w:val="left"/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會議室</w:t>
                                  </w:r>
                                </w:p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ind w:left="26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五十人以下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ind w:left="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每座每小時</w:t>
                                  </w:r>
                                </w:p>
                              </w:tc>
                              <w:tc>
                                <w:tcPr>
                                  <w:tcW w:w="273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ind w:left="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二百元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838FA" w:rsidRPr="006838FA" w:rsidRDefault="006838FA" w:rsidP="006838FA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838FA" w:rsidRPr="006838FA" w:rsidTr="008273B3">
                              <w:trPr>
                                <w:trHeight w:val="918"/>
                              </w:trPr>
                              <w:tc>
                                <w:tcPr>
                                  <w:tcW w:w="2441" w:type="dxa"/>
                                  <w:gridSpan w:val="2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bookmarkStart w:id="1" w:name="_Hlk181267039"/>
                                  <w:r w:rsidRPr="006838FA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普通教室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每間每小時</w:t>
                                  </w:r>
                                </w:p>
                              </w:tc>
                              <w:tc>
                                <w:tcPr>
                                  <w:tcW w:w="273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一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百元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1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一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百元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 w:line="458" w:lineRule="exact"/>
                                    <w:ind w:left="192" w:right="181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每仟瓦每小時</w:t>
                                  </w:r>
                                </w:p>
                              </w:tc>
                              <w:tc>
                                <w:tcPr>
                                  <w:tcW w:w="904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1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十元</w:t>
                                  </w:r>
                                </w:p>
                              </w:tc>
                            </w:tr>
                            <w:bookmarkEnd w:id="1"/>
                            <w:tr w:rsidR="006838FA" w:rsidRPr="006838FA" w:rsidTr="00392DC0">
                              <w:trPr>
                                <w:trHeight w:val="921"/>
                              </w:trPr>
                              <w:tc>
                                <w:tcPr>
                                  <w:tcW w:w="2441" w:type="dxa"/>
                                  <w:gridSpan w:val="2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 w:line="460" w:lineRule="exact"/>
                                    <w:ind w:left="28" w:right="144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專科教室</w:t>
                                  </w:r>
                                  <w:r w:rsidRPr="006838FA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資訊教室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每間每小時</w:t>
                                  </w:r>
                                </w:p>
                              </w:tc>
                              <w:tc>
                                <w:tcPr>
                                  <w:tcW w:w="2735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二百元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1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一</w:t>
                                  </w:r>
                                  <w:proofErr w:type="gramEnd"/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百元</w:t>
                                  </w:r>
                                </w:p>
                              </w:tc>
                              <w:tc>
                                <w:tcPr>
                                  <w:tcW w:w="1492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0" w:line="460" w:lineRule="exact"/>
                                    <w:ind w:left="192" w:right="181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每仟瓦每小時</w:t>
                                  </w:r>
                                </w:p>
                              </w:tc>
                              <w:tc>
                                <w:tcPr>
                                  <w:tcW w:w="904" w:type="dxa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359"/>
                                    <w:ind w:left="1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十元</w:t>
                                  </w:r>
                                </w:p>
                              </w:tc>
                            </w:tr>
                            <w:tr w:rsidR="006838FA" w:rsidRPr="006838FA" w:rsidTr="005B5B61">
                              <w:trPr>
                                <w:trHeight w:val="3251"/>
                              </w:trPr>
                              <w:tc>
                                <w:tcPr>
                                  <w:tcW w:w="2441" w:type="dxa"/>
                                  <w:gridSpan w:val="2"/>
                                </w:tcPr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35"/>
                                    <w:jc w:val="left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6838FA" w:rsidRPr="006838FA" w:rsidRDefault="006838FA" w:rsidP="006838FA">
                                  <w:pPr>
                                    <w:pStyle w:val="TableParagraph"/>
                                    <w:spacing w:before="1"/>
                                    <w:ind w:left="1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6838FA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說明</w:t>
                                  </w:r>
                                </w:p>
                              </w:tc>
                              <w:tc>
                                <w:tcPr>
                                  <w:tcW w:w="8107" w:type="dxa"/>
                                  <w:gridSpan w:val="5"/>
                                </w:tcPr>
                                <w:p w:rsidR="006838FA" w:rsidRPr="005B5B61" w:rsidRDefault="006838FA" w:rsidP="006838FA">
                                  <w:pPr>
                                    <w:pStyle w:val="TableParagraph"/>
                                    <w:spacing w:line="357" w:lineRule="auto"/>
                                    <w:ind w:left="28" w:right="-44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5B5B61">
                                    <w:rPr>
                                      <w:rFonts w:ascii="標楷體" w:eastAsia="標楷體" w:hAnsi="標楷體"/>
                                      <w:spacing w:val="-21"/>
                                      <w:sz w:val="24"/>
                                    </w:rPr>
                                    <w:t>一、保證金以場地使用費、清潔管理費及冷氣空調費合計收費金額之二倍為限。</w:t>
                                  </w:r>
                                  <w:r w:rsidRPr="005B5B61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二、使用電燈照明設備，以實際用電度數計收。</w:t>
                                  </w:r>
                                </w:p>
                                <w:p w:rsidR="005B5B61" w:rsidRPr="005B5B61" w:rsidRDefault="006838FA" w:rsidP="005B5B61">
                                  <w:pPr>
                                    <w:pStyle w:val="a3"/>
                                    <w:spacing w:before="130"/>
                                    <w:ind w:left="470" w:hangingChars="200" w:hanging="47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B5B61">
                                    <w:rPr>
                                      <w:rFonts w:ascii="標楷體" w:eastAsia="標楷體" w:hAnsi="標楷體"/>
                                      <w:spacing w:val="-5"/>
                                    </w:rPr>
                                    <w:t>三、如有售票情形，場地使用費以售票收入總額百分之十金額計收，其金額不</w:t>
                                  </w:r>
                                  <w:r w:rsidR="005B5B61" w:rsidRPr="005B5B61">
                                    <w:rPr>
                                      <w:rFonts w:ascii="標楷體" w:eastAsia="標楷體" w:hAnsi="標楷體"/>
                                      <w:spacing w:val="-1"/>
                                    </w:rPr>
                                    <w:t>得低於本表所列該場地之場地使用費。</w:t>
                                  </w:r>
                                </w:p>
                                <w:p w:rsidR="005B5B61" w:rsidRPr="005B5B61" w:rsidRDefault="005B5B61" w:rsidP="005B5B61">
                                  <w:pPr>
                                    <w:pStyle w:val="a3"/>
                                    <w:spacing w:before="151" w:line="360" w:lineRule="auto"/>
                                    <w:ind w:left="513" w:right="23" w:hanging="49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B5B61">
                                    <w:rPr>
                                      <w:rFonts w:ascii="標楷體" w:eastAsia="標楷體" w:hAnsi="標楷體"/>
                                      <w:spacing w:val="-4"/>
                                    </w:rPr>
                                    <w:t>四、場地使用未滿一小時，以一小時計收；最低使用時數以一小時計，並於本</w:t>
                                  </w:r>
                                  <w:r w:rsidRPr="005B5B61">
                                    <w:rPr>
                                      <w:rFonts w:ascii="標楷體" w:eastAsia="標楷體" w:hAnsi="標楷體"/>
                                      <w:spacing w:val="-2"/>
                                    </w:rPr>
                                    <w:t>表額度內自訂清潔管理費。</w:t>
                                  </w:r>
                                </w:p>
                                <w:p w:rsidR="005B5B61" w:rsidRPr="005B5B61" w:rsidRDefault="005B5B61" w:rsidP="005B5B61">
                                  <w:pPr>
                                    <w:pStyle w:val="a3"/>
                                    <w:spacing w:line="307" w:lineRule="exact"/>
                                    <w:ind w:right="-4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B5B61">
                                    <w:rPr>
                                      <w:rFonts w:ascii="標楷體" w:eastAsia="標楷體" w:hAnsi="標楷體"/>
                                      <w:spacing w:val="-3"/>
                                    </w:rPr>
                                    <w:t>五、</w:t>
                                  </w:r>
                                  <w:r w:rsidRPr="005B5B61">
                                    <w:rPr>
                                      <w:rFonts w:ascii="標楷體" w:eastAsia="標楷體" w:hAnsi="標楷體" w:hint="eastAsia"/>
                                      <w:spacing w:val="-3"/>
                                    </w:rPr>
                                    <w:t>本</w:t>
                                  </w:r>
                                  <w:r w:rsidRPr="005B5B61">
                                    <w:rPr>
                                      <w:rFonts w:ascii="標楷體" w:eastAsia="標楷體" w:hAnsi="標楷體"/>
                                      <w:spacing w:val="-3"/>
                                    </w:rPr>
                                    <w:t>校得以其實際使用場地情形，依本表規定公告其收費之場地別及額度，</w:t>
                                  </w:r>
                                </w:p>
                                <w:p w:rsidR="005B5B61" w:rsidRPr="005B5B61" w:rsidRDefault="005B5B61" w:rsidP="005B5B61">
                                  <w:pPr>
                                    <w:pStyle w:val="a3"/>
                                    <w:spacing w:before="151"/>
                                    <w:ind w:left="46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B5B61">
                                    <w:rPr>
                                      <w:rFonts w:ascii="標楷體" w:eastAsia="標楷體" w:hAnsi="標楷體"/>
                                      <w:spacing w:val="-1"/>
                                    </w:rPr>
                                    <w:t>並刊登於學校網站周知。</w:t>
                                  </w:r>
                                </w:p>
                                <w:p w:rsidR="006838FA" w:rsidRPr="005B5B61" w:rsidRDefault="006838FA" w:rsidP="006838FA">
                                  <w:pPr>
                                    <w:pStyle w:val="TableParagraph"/>
                                    <w:spacing w:before="3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769E3" w:rsidRPr="006838FA" w:rsidRDefault="00F769E3" w:rsidP="006838FA">
                            <w:pPr>
                              <w:pStyle w:val="a3"/>
                              <w:ind w:left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7.8pt;margin-top:93.6pt;width:534pt;height:587.4pt;z-index:157291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25"/>
                        <w:gridCol w:w="1416"/>
                        <w:gridCol w:w="1275"/>
                        <w:gridCol w:w="2735"/>
                        <w:gridCol w:w="1701"/>
                        <w:gridCol w:w="1492"/>
                        <w:gridCol w:w="904"/>
                      </w:tblGrid>
                      <w:tr w:rsidR="00372845" w:rsidRPr="006838FA" w:rsidTr="0011009F">
                        <w:trPr>
                          <w:trHeight w:val="930"/>
                        </w:trPr>
                        <w:tc>
                          <w:tcPr>
                            <w:tcW w:w="2441" w:type="dxa"/>
                            <w:gridSpan w:val="2"/>
                          </w:tcPr>
                          <w:p w:rsidR="00372845" w:rsidRPr="006838FA" w:rsidRDefault="00372845" w:rsidP="006838FA">
                            <w:pPr>
                              <w:pStyle w:val="TableParagraph"/>
                              <w:spacing w:before="364"/>
                              <w:ind w:left="1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場地別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:rsidR="00372845" w:rsidRPr="006838FA" w:rsidRDefault="00372845" w:rsidP="006838FA">
                            <w:pPr>
                              <w:pStyle w:val="TableParagraph"/>
                              <w:spacing w:before="364"/>
                              <w:ind w:left="156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計費基礎</w:t>
                            </w:r>
                          </w:p>
                        </w:tc>
                        <w:tc>
                          <w:tcPr>
                            <w:tcW w:w="2735" w:type="dxa"/>
                          </w:tcPr>
                          <w:p w:rsidR="00372845" w:rsidRPr="006838FA" w:rsidRDefault="00372845" w:rsidP="006838FA">
                            <w:pPr>
                              <w:pStyle w:val="TableParagraph"/>
                              <w:ind w:left="1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場地使用費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72845" w:rsidRPr="006838FA" w:rsidRDefault="00372845" w:rsidP="006838FA">
                            <w:pPr>
                              <w:pStyle w:val="TableParagraph"/>
                              <w:spacing w:before="0" w:line="460" w:lineRule="exact"/>
                              <w:ind w:left="137" w:right="124" w:firstLine="12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6"/>
                                <w:sz w:val="24"/>
                              </w:rPr>
                              <w:t>清潔</w:t>
                            </w: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管理費</w:t>
                            </w:r>
                          </w:p>
                        </w:tc>
                        <w:tc>
                          <w:tcPr>
                            <w:tcW w:w="1492" w:type="dxa"/>
                          </w:tcPr>
                          <w:p w:rsidR="00372845" w:rsidRPr="006838FA" w:rsidRDefault="00372845" w:rsidP="006838FA">
                            <w:pPr>
                              <w:pStyle w:val="TableParagraph"/>
                              <w:spacing w:before="364"/>
                              <w:ind w:left="7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計費基礎</w:t>
                            </w:r>
                          </w:p>
                        </w:tc>
                        <w:tc>
                          <w:tcPr>
                            <w:tcW w:w="904" w:type="dxa"/>
                          </w:tcPr>
                          <w:p w:rsidR="00372845" w:rsidRPr="006838FA" w:rsidRDefault="00372845" w:rsidP="006838FA">
                            <w:pPr>
                              <w:pStyle w:val="TableParagraph"/>
                              <w:spacing w:before="0" w:line="460" w:lineRule="exact"/>
                              <w:ind w:left="92" w:right="79" w:firstLine="12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6"/>
                                <w:sz w:val="24"/>
                              </w:rPr>
                              <w:t>冷氣</w:t>
                            </w: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空調費</w:t>
                            </w:r>
                          </w:p>
                        </w:tc>
                      </w:tr>
                      <w:tr w:rsidR="006838FA" w:rsidRPr="006838FA" w:rsidTr="006838FA">
                        <w:trPr>
                          <w:trHeight w:val="473"/>
                        </w:trPr>
                        <w:tc>
                          <w:tcPr>
                            <w:tcW w:w="6451" w:type="dxa"/>
                            <w:gridSpan w:val="4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vMerge w:val="restart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61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"/>
                              <w:ind w:left="13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八百元</w:t>
                            </w:r>
                          </w:p>
                        </w:tc>
                        <w:tc>
                          <w:tcPr>
                            <w:tcW w:w="1492" w:type="dxa"/>
                            <w:vMerge w:val="restart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383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" w:line="360" w:lineRule="auto"/>
                              <w:ind w:left="192" w:right="61" w:hanging="12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每組(</w:t>
                            </w: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臺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)</w:t>
                            </w: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每小時</w:t>
                            </w:r>
                          </w:p>
                        </w:tc>
                        <w:tc>
                          <w:tcPr>
                            <w:tcW w:w="904" w:type="dxa"/>
                            <w:vMerge w:val="restart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61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"/>
                              <w:ind w:left="9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一千元</w:t>
                            </w:r>
                          </w:p>
                        </w:tc>
                      </w:tr>
                      <w:tr w:rsidR="006838FA" w:rsidRPr="006838FA" w:rsidTr="006838FA">
                        <w:trPr>
                          <w:trHeight w:val="1392"/>
                        </w:trPr>
                        <w:tc>
                          <w:tcPr>
                            <w:tcW w:w="102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53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禮堂</w:t>
                            </w: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54" w:line="360" w:lineRule="auto"/>
                              <w:ind w:left="28" w:right="24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活動中心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 w:line="458" w:lineRule="exact"/>
                              <w:ind w:left="55" w:right="-29" w:hanging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34"/>
                                <w:sz w:val="24"/>
                              </w:rPr>
                              <w:t>未滿八百平</w:t>
                            </w: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方公尺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7"/>
                              <w:ind w:left="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每座每小時</w:t>
                            </w:r>
                          </w:p>
                        </w:tc>
                        <w:tc>
                          <w:tcPr>
                            <w:tcW w:w="273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7"/>
                              <w:ind w:left="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六百元</w:t>
                            </w:r>
                          </w:p>
                        </w:tc>
                        <w:tc>
                          <w:tcPr>
                            <w:tcW w:w="1701" w:type="dxa"/>
                            <w:vMerge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92" w:type="dxa"/>
                            <w:vMerge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04" w:type="dxa"/>
                            <w:vMerge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838FA" w:rsidRPr="006838FA" w:rsidTr="00A27FEC">
                        <w:trPr>
                          <w:trHeight w:val="1241"/>
                        </w:trPr>
                        <w:tc>
                          <w:tcPr>
                            <w:tcW w:w="1025" w:type="dxa"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視聽教室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127"/>
                              <w:ind w:left="26" w:right="-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35"/>
                                <w:sz w:val="24"/>
                              </w:rPr>
                              <w:t>五十一人以</w:t>
                            </w: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54"/>
                              <w:ind w:left="55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上至一百人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7"/>
                              <w:ind w:left="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每座每小時</w:t>
                            </w:r>
                          </w:p>
                        </w:tc>
                        <w:tc>
                          <w:tcPr>
                            <w:tcW w:w="273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7"/>
                              <w:ind w:left="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三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百元</w:t>
                            </w:r>
                          </w:p>
                        </w:tc>
                        <w:tc>
                          <w:tcPr>
                            <w:tcW w:w="1701" w:type="dxa"/>
                            <w:vMerge w:val="restart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386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ind w:left="13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三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百元</w:t>
                            </w:r>
                          </w:p>
                        </w:tc>
                        <w:tc>
                          <w:tcPr>
                            <w:tcW w:w="1492" w:type="dxa"/>
                            <w:vMerge w:val="restart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55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" w:line="357" w:lineRule="auto"/>
                              <w:ind w:left="192" w:right="61" w:hanging="12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每組(</w:t>
                            </w: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臺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)</w:t>
                            </w: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每小時</w:t>
                            </w:r>
                          </w:p>
                        </w:tc>
                        <w:tc>
                          <w:tcPr>
                            <w:tcW w:w="904" w:type="dxa"/>
                            <w:vMerge w:val="restart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386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0"/>
                              <w:ind w:left="9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五百元</w:t>
                            </w:r>
                          </w:p>
                        </w:tc>
                      </w:tr>
                      <w:tr w:rsidR="006838FA" w:rsidRPr="006838FA" w:rsidTr="00FD050A">
                        <w:trPr>
                          <w:trHeight w:val="460"/>
                        </w:trPr>
                        <w:tc>
                          <w:tcPr>
                            <w:tcW w:w="1025" w:type="dxa"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 w:line="357" w:lineRule="auto"/>
                              <w:ind w:left="28" w:right="24"/>
                              <w:jc w:val="left"/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會議室</w:t>
                            </w:r>
                          </w:p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ind w:left="26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五十人以下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ind w:left="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每座每小時</w:t>
                            </w:r>
                          </w:p>
                        </w:tc>
                        <w:tc>
                          <w:tcPr>
                            <w:tcW w:w="273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ind w:left="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二百元</w:t>
                            </w:r>
                          </w:p>
                        </w:tc>
                        <w:tc>
                          <w:tcPr>
                            <w:tcW w:w="1701" w:type="dxa"/>
                            <w:vMerge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92" w:type="dxa"/>
                            <w:vMerge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04" w:type="dxa"/>
                            <w:vMerge/>
                            <w:tcBorders>
                              <w:top w:val="nil"/>
                            </w:tcBorders>
                          </w:tcPr>
                          <w:p w:rsidR="006838FA" w:rsidRPr="006838FA" w:rsidRDefault="006838FA" w:rsidP="006838FA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838FA" w:rsidRPr="006838FA" w:rsidTr="008273B3">
                        <w:trPr>
                          <w:trHeight w:val="918"/>
                        </w:trPr>
                        <w:tc>
                          <w:tcPr>
                            <w:tcW w:w="2441" w:type="dxa"/>
                            <w:gridSpan w:val="2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bookmarkStart w:id="2" w:name="_Hlk181267039"/>
                            <w:r w:rsidRPr="006838FA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普通教室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每間每小時</w:t>
                            </w:r>
                          </w:p>
                        </w:tc>
                        <w:tc>
                          <w:tcPr>
                            <w:tcW w:w="273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一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百元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1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一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百元</w:t>
                            </w:r>
                          </w:p>
                        </w:tc>
                        <w:tc>
                          <w:tcPr>
                            <w:tcW w:w="1492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 w:line="458" w:lineRule="exact"/>
                              <w:ind w:left="192" w:right="181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每仟瓦每小時</w:t>
                            </w:r>
                          </w:p>
                        </w:tc>
                        <w:tc>
                          <w:tcPr>
                            <w:tcW w:w="904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1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十元</w:t>
                            </w:r>
                          </w:p>
                        </w:tc>
                      </w:tr>
                      <w:bookmarkEnd w:id="2"/>
                      <w:tr w:rsidR="006838FA" w:rsidRPr="006838FA" w:rsidTr="00392DC0">
                        <w:trPr>
                          <w:trHeight w:val="921"/>
                        </w:trPr>
                        <w:tc>
                          <w:tcPr>
                            <w:tcW w:w="2441" w:type="dxa"/>
                            <w:gridSpan w:val="2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 w:line="460" w:lineRule="exact"/>
                              <w:ind w:left="28" w:right="144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專科教室</w:t>
                            </w:r>
                            <w:r w:rsidRPr="006838FA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資訊教室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每間每小時</w:t>
                            </w:r>
                          </w:p>
                        </w:tc>
                        <w:tc>
                          <w:tcPr>
                            <w:tcW w:w="2735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二百元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1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一</w:t>
                            </w:r>
                            <w:proofErr w:type="gramEnd"/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百元</w:t>
                            </w:r>
                          </w:p>
                        </w:tc>
                        <w:tc>
                          <w:tcPr>
                            <w:tcW w:w="1492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0" w:line="460" w:lineRule="exact"/>
                              <w:ind w:left="192" w:right="181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每仟瓦每小時</w:t>
                            </w:r>
                          </w:p>
                        </w:tc>
                        <w:tc>
                          <w:tcPr>
                            <w:tcW w:w="904" w:type="dxa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359"/>
                              <w:ind w:left="1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十元</w:t>
                            </w:r>
                          </w:p>
                        </w:tc>
                      </w:tr>
                      <w:tr w:rsidR="006838FA" w:rsidRPr="006838FA" w:rsidTr="005B5B61">
                        <w:trPr>
                          <w:trHeight w:val="3251"/>
                        </w:trPr>
                        <w:tc>
                          <w:tcPr>
                            <w:tcW w:w="2441" w:type="dxa"/>
                            <w:gridSpan w:val="2"/>
                          </w:tcPr>
                          <w:p w:rsidR="006838FA" w:rsidRPr="006838FA" w:rsidRDefault="006838FA" w:rsidP="006838FA">
                            <w:pPr>
                              <w:pStyle w:val="TableParagraph"/>
                              <w:spacing w:before="135"/>
                              <w:jc w:val="left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6838FA" w:rsidRPr="006838FA" w:rsidRDefault="006838FA" w:rsidP="006838FA">
                            <w:pPr>
                              <w:pStyle w:val="TableParagraph"/>
                              <w:spacing w:before="1"/>
                              <w:ind w:left="1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6838FA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說明</w:t>
                            </w:r>
                          </w:p>
                        </w:tc>
                        <w:tc>
                          <w:tcPr>
                            <w:tcW w:w="8107" w:type="dxa"/>
                            <w:gridSpan w:val="5"/>
                          </w:tcPr>
                          <w:p w:rsidR="006838FA" w:rsidRPr="005B5B61" w:rsidRDefault="006838FA" w:rsidP="006838FA">
                            <w:pPr>
                              <w:pStyle w:val="TableParagraph"/>
                              <w:spacing w:line="357" w:lineRule="auto"/>
                              <w:ind w:left="28" w:right="-44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5B5B61">
                              <w:rPr>
                                <w:rFonts w:ascii="標楷體" w:eastAsia="標楷體" w:hAnsi="標楷體"/>
                                <w:spacing w:val="-21"/>
                                <w:sz w:val="24"/>
                              </w:rPr>
                              <w:t>一、保證金以場地使用費、清潔管理費及冷氣空調費合計收費金額之二倍為限。</w:t>
                            </w:r>
                            <w:r w:rsidRPr="005B5B61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二、使用電燈照明設備，以實際用電度數計收。</w:t>
                            </w:r>
                          </w:p>
                          <w:p w:rsidR="005B5B61" w:rsidRPr="005B5B61" w:rsidRDefault="006838FA" w:rsidP="005B5B61">
                            <w:pPr>
                              <w:pStyle w:val="a3"/>
                              <w:spacing w:before="130"/>
                              <w:ind w:left="470" w:hangingChars="200" w:hanging="470"/>
                              <w:rPr>
                                <w:rFonts w:ascii="標楷體" w:eastAsia="標楷體" w:hAnsi="標楷體"/>
                              </w:rPr>
                            </w:pPr>
                            <w:r w:rsidRPr="005B5B61">
                              <w:rPr>
                                <w:rFonts w:ascii="標楷體" w:eastAsia="標楷體" w:hAnsi="標楷體"/>
                                <w:spacing w:val="-5"/>
                              </w:rPr>
                              <w:t>三、如有售票情形，場地使用費以售票收入總額百分之十金額計收，其金額不</w:t>
                            </w:r>
                            <w:r w:rsidR="005B5B61" w:rsidRPr="005B5B61">
                              <w:rPr>
                                <w:rFonts w:ascii="標楷體" w:eastAsia="標楷體" w:hAnsi="標楷體"/>
                                <w:spacing w:val="-1"/>
                              </w:rPr>
                              <w:t>得低於本表所列該場地之場地使用費。</w:t>
                            </w:r>
                          </w:p>
                          <w:p w:rsidR="005B5B61" w:rsidRPr="005B5B61" w:rsidRDefault="005B5B61" w:rsidP="005B5B61">
                            <w:pPr>
                              <w:pStyle w:val="a3"/>
                              <w:spacing w:before="151" w:line="360" w:lineRule="auto"/>
                              <w:ind w:left="513" w:right="23" w:hanging="490"/>
                              <w:rPr>
                                <w:rFonts w:ascii="標楷體" w:eastAsia="標楷體" w:hAnsi="標楷體"/>
                              </w:rPr>
                            </w:pPr>
                            <w:r w:rsidRPr="005B5B61">
                              <w:rPr>
                                <w:rFonts w:ascii="標楷體" w:eastAsia="標楷體" w:hAnsi="標楷體"/>
                                <w:spacing w:val="-4"/>
                              </w:rPr>
                              <w:t>四、場地使用未滿一小時，以一小時計收；最低使用時數以一小時計，並於本</w:t>
                            </w:r>
                            <w:r w:rsidRPr="005B5B61">
                              <w:rPr>
                                <w:rFonts w:ascii="標楷體" w:eastAsia="標楷體" w:hAnsi="標楷體"/>
                                <w:spacing w:val="-2"/>
                              </w:rPr>
                              <w:t>表額度內自訂清潔管理費。</w:t>
                            </w:r>
                          </w:p>
                          <w:p w:rsidR="005B5B61" w:rsidRPr="005B5B61" w:rsidRDefault="005B5B61" w:rsidP="005B5B61">
                            <w:pPr>
                              <w:pStyle w:val="a3"/>
                              <w:spacing w:line="307" w:lineRule="exact"/>
                              <w:ind w:right="-44"/>
                              <w:rPr>
                                <w:rFonts w:ascii="標楷體" w:eastAsia="標楷體" w:hAnsi="標楷體"/>
                              </w:rPr>
                            </w:pPr>
                            <w:r w:rsidRPr="005B5B61">
                              <w:rPr>
                                <w:rFonts w:ascii="標楷體" w:eastAsia="標楷體" w:hAnsi="標楷體"/>
                                <w:spacing w:val="-3"/>
                              </w:rPr>
                              <w:t>五、</w:t>
                            </w:r>
                            <w:r w:rsidRPr="005B5B61">
                              <w:rPr>
                                <w:rFonts w:ascii="標楷體" w:eastAsia="標楷體" w:hAnsi="標楷體" w:hint="eastAsia"/>
                                <w:spacing w:val="-3"/>
                              </w:rPr>
                              <w:t>本</w:t>
                            </w:r>
                            <w:r w:rsidRPr="005B5B61">
                              <w:rPr>
                                <w:rFonts w:ascii="標楷體" w:eastAsia="標楷體" w:hAnsi="標楷體"/>
                                <w:spacing w:val="-3"/>
                              </w:rPr>
                              <w:t>校得以其實際使用場地情形，依本表規定公告其收費之場地別及額度，</w:t>
                            </w:r>
                          </w:p>
                          <w:p w:rsidR="005B5B61" w:rsidRPr="005B5B61" w:rsidRDefault="005B5B61" w:rsidP="005B5B61">
                            <w:pPr>
                              <w:pStyle w:val="a3"/>
                              <w:spacing w:before="151"/>
                              <w:ind w:left="463"/>
                              <w:rPr>
                                <w:rFonts w:ascii="標楷體" w:eastAsia="標楷體" w:hAnsi="標楷體"/>
                              </w:rPr>
                            </w:pPr>
                            <w:r w:rsidRPr="005B5B61">
                              <w:rPr>
                                <w:rFonts w:ascii="標楷體" w:eastAsia="標楷體" w:hAnsi="標楷體"/>
                                <w:spacing w:val="-1"/>
                              </w:rPr>
                              <w:t>並刊登於學校網站周知。</w:t>
                            </w:r>
                          </w:p>
                          <w:p w:rsidR="006838FA" w:rsidRPr="005B5B61" w:rsidRDefault="006838FA" w:rsidP="006838FA">
                            <w:pPr>
                              <w:pStyle w:val="TableParagraph"/>
                              <w:spacing w:before="3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F769E3" w:rsidRPr="006838FA" w:rsidRDefault="00F769E3" w:rsidP="006838FA">
                      <w:pPr>
                        <w:pStyle w:val="a3"/>
                        <w:ind w:left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372845">
        <w:rPr>
          <w:rFonts w:ascii="標楷體" w:eastAsia="標楷體" w:hAnsi="標楷體"/>
          <w:b/>
          <w:sz w:val="24"/>
        </w:rPr>
        <w:t>附表</w:t>
      </w:r>
      <w:r w:rsidRPr="00372845">
        <w:rPr>
          <w:rFonts w:ascii="標楷體" w:eastAsia="標楷體" w:hAnsi="標楷體"/>
          <w:b/>
          <w:sz w:val="24"/>
        </w:rPr>
        <w:tab/>
        <w:t>（單位：</w:t>
      </w:r>
      <w:r w:rsidR="00085CB5">
        <w:rPr>
          <w:rFonts w:ascii="標楷體" w:eastAsia="標楷體" w:hAnsi="標楷體"/>
          <w:b/>
          <w:sz w:val="24"/>
        </w:rPr>
        <w:t>元</w:t>
      </w:r>
      <w:r w:rsidR="00085CB5">
        <w:rPr>
          <w:rFonts w:ascii="標楷體" w:eastAsia="標楷體" w:hAnsi="標楷體" w:hint="eastAsia"/>
          <w:b/>
          <w:sz w:val="24"/>
        </w:rPr>
        <w:t>）</w:t>
      </w:r>
    </w:p>
    <w:p w:rsidR="0090217A" w:rsidRPr="00372845" w:rsidRDefault="0090217A">
      <w:pPr>
        <w:rPr>
          <w:rFonts w:ascii="標楷體" w:eastAsia="標楷體" w:hAnsi="標楷體"/>
        </w:rPr>
      </w:pPr>
    </w:p>
    <w:sectPr w:rsidR="0090217A" w:rsidRPr="00372845">
      <w:pgSz w:w="11910" w:h="16840"/>
      <w:pgMar w:top="1400" w:right="420" w:bottom="280" w:left="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E3C" w:rsidRDefault="00925E3C" w:rsidP="005B5B61">
      <w:r>
        <w:separator/>
      </w:r>
    </w:p>
  </w:endnote>
  <w:endnote w:type="continuationSeparator" w:id="0">
    <w:p w:rsidR="00925E3C" w:rsidRDefault="00925E3C" w:rsidP="005B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E3C" w:rsidRDefault="00925E3C" w:rsidP="005B5B61">
      <w:r>
        <w:separator/>
      </w:r>
    </w:p>
  </w:footnote>
  <w:footnote w:type="continuationSeparator" w:id="0">
    <w:p w:rsidR="00925E3C" w:rsidRDefault="00925E3C" w:rsidP="005B5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9E3"/>
    <w:rsid w:val="00085CB5"/>
    <w:rsid w:val="0013222E"/>
    <w:rsid w:val="00372845"/>
    <w:rsid w:val="005B5B61"/>
    <w:rsid w:val="006838FA"/>
    <w:rsid w:val="0090217A"/>
    <w:rsid w:val="00925E3C"/>
    <w:rsid w:val="009506FD"/>
    <w:rsid w:val="009E6B80"/>
    <w:rsid w:val="00BD4AB1"/>
    <w:rsid w:val="00C23816"/>
    <w:rsid w:val="00E51233"/>
    <w:rsid w:val="00EF74B5"/>
    <w:rsid w:val="00F7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488142"/>
  <w15:docId w15:val="{F9B8606D-7F62-45F4-BEE0-2D50D4BE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4"/>
    </w:pPr>
    <w:rPr>
      <w:sz w:val="24"/>
      <w:szCs w:val="24"/>
    </w:rPr>
  </w:style>
  <w:style w:type="paragraph" w:styleId="a5">
    <w:name w:val="Title"/>
    <w:basedOn w:val="a"/>
    <w:uiPriority w:val="10"/>
    <w:qFormat/>
    <w:pPr>
      <w:spacing w:before="13"/>
      <w:ind w:left="4468" w:right="1188" w:hanging="3275"/>
    </w:pPr>
    <w:rPr>
      <w:sz w:val="40"/>
      <w:szCs w:val="40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29"/>
      <w:jc w:val="center"/>
    </w:pPr>
  </w:style>
  <w:style w:type="paragraph" w:styleId="a7">
    <w:name w:val="header"/>
    <w:basedOn w:val="a"/>
    <w:link w:val="a8"/>
    <w:uiPriority w:val="99"/>
    <w:unhideWhenUsed/>
    <w:rsid w:val="005B5B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B5B61"/>
    <w:rPr>
      <w:rFonts w:ascii="SimSun" w:eastAsia="SimSun" w:hAnsi="SimSun" w:cs="SimSun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5B5B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B5B61"/>
    <w:rPr>
      <w:rFonts w:ascii="SimSun" w:eastAsia="SimSun" w:hAnsi="SimSun" w:cs="SimSun"/>
      <w:sz w:val="20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5B5B61"/>
    <w:rPr>
      <w:rFonts w:ascii="SimSun" w:eastAsia="SimSun" w:hAnsi="SimSun" w:cs="SimSun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「新北市公立高級中等以下學校校園場地使用收費標準」第二條修正草案總說明</dc:title>
  <dc:creator>賴彥君</dc:creator>
  <cp:lastModifiedBy>user</cp:lastModifiedBy>
  <cp:revision>11</cp:revision>
  <dcterms:created xsi:type="dcterms:W3CDTF">2024-10-31T03:12:00Z</dcterms:created>
  <dcterms:modified xsi:type="dcterms:W3CDTF">2024-11-01T10:42:00Z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2024-10-31T00:00:00Z</vt:filetime>
  </property>
  <property fmtid="{D5CDD505-2E9C-101B-9397-08002B2CF9AE}" pid="5" name="Producer">
    <vt:lpwstr>Microsoft® Word 2019</vt:lpwstr>
  </property>
</Properties>
</file>